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~11月新片的前世今生~2021</w:t>
      </w:r>
    </w:p>
    <w:p>
      <w:pPr>
        <w:pStyle w:val="IntenseQuote"/>
      </w:pPr>
      <w:r>
        <w:t>11月新片38部，平均孕期超2.2年，改名的14部，换主的12部，题材集中在传奇、农村、职业、家庭和青少。ContentAI聚焦《门锁》、《铁道英雄》、《扬名立万》…</w:t>
      </w:r>
    </w:p>
    <w:p>
      <w:r>
        <w:t>2021年11月11日,又一批电影历经千辛万苦获得了公映许可证。本次获领证的影片共计38部，距离备案到获取公映证平均超过2.2年。其中，改过名字的有14部，换过第一出品单位的有12部，修改后才通过备案的有6部，题材排名前五的分别是传奇、农村、职业、家庭和青少。已确认排期的有2021/11/11上画的《守望》、2021/11/19上画的《门锁》、2021/11/19上画的《铁道英雄》、2021/11/11上画的《扬名立万》，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91261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ChinaFilm_genre_2021-11-1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6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怀胎最久的影片是《马家小哥儿》,从备案到获得公映证超过7.1年，名字从《小马哥的秋天》进化成了《马家小哥儿》，</w:t>
      </w:r>
    </w:p>
    <w:p>
      <w:r>
        <w:t>坚守了3年以上的影片还有《喀纳斯水怪》、《丝路传奇之十面埋伏》、《幺妹住在十三寨》、《雪鹰领主》、《冰上魅影》、《一念殊途》。</w:t>
      </w:r>
    </w:p>
    <w:p>
      <w:r>
        <w:drawing>
          <wp:inline xmlns:a="http://schemas.openxmlformats.org/drawingml/2006/main" xmlns:pic="http://schemas.openxmlformats.org/drawingml/2006/picture">
            <wp:extent cx="5486400" cy="43007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扬名立万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本批次中，大数据分析识别出4部上市影视公司关联项目，占比10.81%。结合题材与出品方实力，ContentAI聚焦关注《扬名立万》、《门锁》、《铁道英雄》，题材包括悬疑、革命。</w:t>
      </w:r>
    </w:p>
    <w:p>
      <w:r>
        <w:drawing>
          <wp:inline xmlns:a="http://schemas.openxmlformats.org/drawingml/2006/main" xmlns:pic="http://schemas.openxmlformats.org/drawingml/2006/picture">
            <wp:extent cx="5486400" cy="304164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门锁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426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铁道英雄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2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看图了解这期推出的电影都讲了什么。</w:t>
      </w:r>
    </w:p>
    <w:p>
      <w:r>
        <w:br/>
        <w:t>《北游记之仙魂下凡》，备案至今&gt; 1.2 年</w:t>
        <w:br/>
        <w:t>编剧：王娇</w:t>
        <w:br/>
        <w:t>类型：神话</w:t>
        <w:br/>
        <w:t>第一出品单位：北京东方飞云国际影视股份有限公司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9339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北游记之仙魂下凡_psychedelic-1084082_960_720_2021-11-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《花开高黎贡》，备案至今&gt; 1.0 年</w:t>
        <w:br/>
        <w:t>原备案片名：《高黎贡》</w:t>
        <w:br/>
        <w:t>编剧：唐博豪</w:t>
        <w:br/>
        <w:t>类型：爱情</w:t>
        <w:br/>
        <w:t>第一出品单位：保山新丝路影视传媒有限公司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花开高黎贡_psychedelic-1084082_960_720_2021-11-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《冰上魅影》，备案至今&gt; 3.6 年</w:t>
        <w:br/>
        <w:t>编剧：南光</w:t>
        <w:br/>
        <w:t>类型：竞技</w:t>
        <w:br/>
        <w:t>第一出品单位：南家班（无锡）影业有限公司</w:t>
        <w:br/>
        <w:t>原备案单位：迦哲（上海）影视工作室</w:t>
      </w:r>
    </w:p>
    <w:p>
      <w:r>
        <w:drawing>
          <wp:inline xmlns:a="http://schemas.openxmlformats.org/drawingml/2006/main" xmlns:pic="http://schemas.openxmlformats.org/drawingml/2006/picture">
            <wp:extent cx="3657600" cy="200253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冰上魅影_psychedelic-1084082_960_720_2021-11-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《一念殊途》，备案至今&gt; 3.6 年</w:t>
        <w:br/>
        <w:t>原备案片名：《惊鹤》</w:t>
        <w:br/>
        <w:t>编剧：杨大兰</w:t>
        <w:br/>
        <w:t>类型：涉案</w:t>
        <w:br/>
        <w:t>第一出品单位：游道道（泰宁）影视有限公司</w:t>
        <w:br/>
        <w:t>原备案单位：福州游道道品牌管理有限公司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一念殊途_psychedelic-1084082_960_720_2021-11-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《上山》，备案至今&gt; 2.5 年</w:t>
        <w:br/>
        <w:t>编剧：鲍振江</w:t>
        <w:br/>
        <w:t>类型：涉案</w:t>
        <w:br/>
        <w:t>第一出品单位：上海欢十喜文化有限公司</w:t>
        <w:br/>
        <w:t>原备案单位：冬春（上海）影业有限公司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上山_psychedelic-1084082_960_720_2021-11-1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《角抵士》，备案至今&gt; 1.6 年</w:t>
        <w:br/>
        <w:t>原备案片名：《角力场》</w:t>
        <w:br/>
        <w:t>编剧：李小丹</w:t>
        <w:br/>
        <w:t>类型：竞技</w:t>
        <w:br/>
        <w:t>第一出品单位：西安沣镐嘉艺影视文化传播有限公司</w:t>
        <w:br/>
        <w:t>原备案单位：欧麦高电影（深圳）有限公司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00253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角抵士_psychedelic-1084082_960_720_2021-11-1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《扬名立万》(2021/11/11上映)，备案至今&gt; 0.9 年</w:t>
        <w:br/>
        <w:t>编剧：陈思</w:t>
        <w:br/>
        <w:t>导演：刘循⼦墨</w:t>
        <w:br/>
        <w:t>主演：尹正、邓家佳、喻恩泰</w:t>
        <w:br/>
        <w:t>类型：悬疑</w:t>
        <w:br/>
        <w:t>国别/地区：中国</w:t>
        <w:br/>
        <w:t>第一出品单位：上海猫眼影业有限公司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扬名立万_psychedelic-1084082_960_720_2021-11-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《门锁》(2021/11/19上映)，备案至今&gt; 1.2 年</w:t>
        <w:br/>
        <w:t>原备案片名：《锁不上的门》</w:t>
        <w:br/>
        <w:t>编剧：王莹</w:t>
        <w:br/>
        <w:t>导演：别克</w:t>
        <w:br/>
        <w:t>主演：⽩百何、⽩客、范丞丞</w:t>
        <w:br/>
        <w:t>类型：悬疑</w:t>
        <w:br/>
        <w:t>国别/地区：中国</w:t>
        <w:br/>
        <w:t>第一出品单位：厦门恒业影业有限公司</w:t>
        <w:br/>
        <w:t>原备案单位：上海梦耀文化传媒有限公司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门锁_psychedelic-1084082_960_720_2021-11-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《铁道英雄》(2021/11/19上映)，备案至今&gt; 1.2 年</w:t>
        <w:br/>
        <w:t>原备案片名：《铁道游击队之生死线》</w:t>
        <w:br/>
        <w:t>编剧：杨枫</w:t>
        <w:br/>
        <w:t>导演：杨枫</w:t>
        <w:br/>
        <w:t>主演：张涵予、范伟、魏晨</w:t>
        <w:br/>
        <w:t>类型：革命</w:t>
        <w:br/>
        <w:t>国别/地区：中国</w:t>
        <w:br/>
        <w:t>第一出品单位：华谊兄弟电影（青岛）有限公司</w:t>
        <w:br/>
        <w:t>原备案单位：和纳（北京）影视文化传媒有限公司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铁道英雄_psychedelic-1084082_960_720_2021-11-1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《喀纳斯水怪》，备案至今&gt; 6.4 年</w:t>
        <w:br/>
        <w:t>编剧：罗斌</w:t>
        <w:br/>
        <w:t>类型：悬疑</w:t>
        <w:br/>
        <w:t>第一出品单位：北京少阳影视文化传媒有限公司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喀纳斯水怪_psychedelic-1084082_960_720_2021-11-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《夺命黄金》，备案至今&gt; 1.7 年</w:t>
        <w:br/>
        <w:t>编剧：徐健</w:t>
        <w:br/>
        <w:t>类型：革命</w:t>
        <w:br/>
        <w:t>第一出品单位：北京鹦鹉娱乐文化传播有限公司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夺命黄金_psychedelic-1084082_960_720_2021-11-1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《金家堤之恋》，备案至今&gt; 1.0 年</w:t>
        <w:br/>
        <w:t>编剧：唐六一</w:t>
        <w:br/>
        <w:t>类型：革命</w:t>
        <w:br/>
        <w:t>第一出品单位：益阳市广播电视台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金家堤之恋_psychedelic-1084082_960_720_2021-11-1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《守望》(2021/11/11上映)，备案至今&gt; 2.0 年</w:t>
        <w:br/>
        <w:t>编剧：韩文标</w:t>
        <w:br/>
        <w:t>导演：黎涛</w:t>
        <w:br/>
        <w:t>主演：丁嘉丽、刘宸希</w:t>
        <w:br/>
        <w:t>类型：青少</w:t>
        <w:br/>
        <w:t>国别/地区：中国</w:t>
        <w:br/>
        <w:t>第一出品单位：颍上晨宇文化影视传媒有限公司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守望_psychedelic-1084082_960_720_2021-11-1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《年少有你》，备案至今&gt; 2.8 年</w:t>
        <w:br/>
        <w:t>编剧：张善南</w:t>
        <w:br/>
        <w:t>类型：青少</w:t>
        <w:br/>
        <w:t>第一出品单位：安徽南屏影业传媒有限公司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年少有你_psychedelic-1084082_960_720_2021-11-1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《来自异乡的女人》，备案至今&gt; 2.5 年</w:t>
        <w:br/>
        <w:t>编剧：蔡向斌</w:t>
        <w:br/>
        <w:t>类型：家庭</w:t>
        <w:br/>
        <w:t>第一出品单位：河北众恒文化传媒有限公司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来自异乡的女人_psychedelic-1084082_960_720_2021-11-1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《绿茵之外》，备案至今&gt; 1.9 年</w:t>
        <w:br/>
        <w:t>编剧：郭志荣</w:t>
        <w:br/>
        <w:t>类型：青少</w:t>
        <w:br/>
        <w:t>第一出品单位：北京正午东方影业有限公司</w:t>
        <w:br/>
        <w:t>原备案单位：北京正午东方广告有限公司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绿茵之外_psychedelic-1084082_960_720_2021-11-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《心想念动》，备案至今&gt; 1.7 年</w:t>
        <w:br/>
        <w:t>原备案片名：《好》</w:t>
        <w:br/>
        <w:t>编剧：汪清忠</w:t>
        <w:br/>
        <w:t>类型：家庭</w:t>
        <w:br/>
        <w:t>第一出品单位：上海序易影视文化传媒有限公司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心想念动_psychedelic-1084082_960_720_2021-11-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《全城订单》，备案至今&gt; 1.7 年</w:t>
        <w:br/>
        <w:t>原备案片名：《疯狂订单》</w:t>
        <w:br/>
        <w:t>编剧：兰彬</w:t>
        <w:br/>
        <w:t>类型：家庭</w:t>
        <w:br/>
        <w:t>第一出品单位：福建省福影影业有限公司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全城订单_psychedelic-1084082_960_720_2021-11-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《立水桥北》，备案至今&gt; 1.4 年</w:t>
        <w:br/>
        <w:t>编剧：曹佳音</w:t>
        <w:br/>
        <w:t>类型：家庭</w:t>
        <w:br/>
        <w:t>第一出品单位：电影频道节目中心</w:t>
        <w:br/>
        <w:t>原备案单位：中央宣传部电影卫星频道节目制作中心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立水桥北_psychedelic-1084082_960_720_2021-11-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《垫底冠军》，备案至今&gt; 1.0 年</w:t>
        <w:br/>
        <w:t>编剧：刘晓晖</w:t>
        <w:br/>
        <w:t>类型：青少</w:t>
        <w:br/>
        <w:t>第一出品单位：电影频道节目中心</w:t>
        <w:br/>
        <w:t>原备案单位：中央宣传部电影卫星频道节目制作中心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垫底冠军_psychedelic-1084082_960_720_2021-11-1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《马家小哥儿》，备案至今&gt; 7.1 年</w:t>
        <w:br/>
        <w:t>原备案片名：《小马哥的秋天》</w:t>
        <w:br/>
        <w:t>编剧：史俊</w:t>
        <w:br/>
        <w:t>类型：农村</w:t>
        <w:br/>
        <w:t>第一出品单位：北京海晏和清影视文化有限公司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马家小哥儿_psychedelic-1084082_960_720_2021-11-1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《幺妹住在十三寨》，备案至今&gt; 3.9 年</w:t>
        <w:br/>
        <w:t>原备案片名：《一地金花》</w:t>
        <w:br/>
        <w:t>编剧：黄家骢</w:t>
        <w:br/>
        <w:t>类型：农村</w:t>
        <w:br/>
        <w:t>第一出品单位：重庆永尊影视文化有限公司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幺妹住在十三寨_psychedelic-1084082_960_720_2021-11-1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《九道湾》，备案至今&gt; 3.0 年</w:t>
        <w:br/>
        <w:t>原备案片名：《黄河村官》</w:t>
        <w:br/>
        <w:t>编剧：王超、张璐</w:t>
        <w:br/>
        <w:t>类型：农村</w:t>
        <w:br/>
        <w:t>第一出品单位：山东青台阶文化传播有限公司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九道湾_psychedelic-1084082_960_720_2021-11-1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《火热的青春》，备案至今&gt; 2.1 年</w:t>
        <w:br/>
        <w:t>编剧：曾嘉</w:t>
        <w:br/>
        <w:t>类型：农村</w:t>
        <w:br/>
        <w:t>第一出品单位：陕西齐步走影视文化传媒有限公司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火热的青春_psychedelic-1084082_960_720_2021-11-1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《你最珍贵》，备案至今&gt; 2.0 年</w:t>
        <w:br/>
        <w:t>编剧：张月</w:t>
        <w:br/>
        <w:t>类型：职业</w:t>
        <w:br/>
        <w:t>第一出品单位：山东电影制片厂有限公司</w:t>
        <w:br/>
        <w:t>原备案单位：山东电影制片厂、永康三冠影业有限公司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你最珍贵_psychedelic-1084082_960_720_2021-11-1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《鸟语人》，备案至今&gt; 1.7 年</w:t>
        <w:br/>
        <w:t>编剧：刘忠波</w:t>
        <w:br/>
        <w:t>类型：职业</w:t>
        <w:br/>
        <w:t>第一出品单位：陕西广电影视文化产业发展有限公司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鸟语人_psychedelic-1084082_960_720_2021-11-1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《情满茶香》，备案至今&gt; 1.6 年</w:t>
        <w:br/>
        <w:t>编剧：杨震（艺名：杨雨辰）</w:t>
        <w:br/>
        <w:t>类型：职业</w:t>
        <w:br/>
        <w:t>第一出品单位：北京梦飞扬文化传播有限公司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情满茶香_psychedelic-1084082_960_720_2021-11-1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《奇情快车》，备案至今&gt; 1.4 年</w:t>
        <w:br/>
        <w:t>编剧：赵勇</w:t>
        <w:br/>
        <w:t>类型：职业</w:t>
        <w:br/>
        <w:t>第一出品单位：广州市盛时图华影视有限公司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奇情快车_psychedelic-1084082_960_720_2021-11-1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《梦想的面具》，备案至今&gt; 1.4 年</w:t>
        <w:br/>
        <w:t>编剧：金进哲</w:t>
        <w:br/>
        <w:t>类型：职业</w:t>
        <w:br/>
        <w:t>第一出品单位：美幕影业（北京）有限公司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梦想的面具_psychedelic-1084082_960_720_2021-11-1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《村头村尾》，备案至今&gt; 1.2 年</w:t>
        <w:br/>
        <w:t>编剧：孙颖懿</w:t>
        <w:br/>
        <w:t>类型：农村</w:t>
        <w:br/>
        <w:t>第一出品单位：威海光语电影有限公司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村头村尾_psychedelic-1084082_960_720_2021-11-1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《丝路传奇之十面埋伏》，备案至今&gt; 4.5 年</w:t>
        <w:br/>
        <w:t>编剧：姜增祥</w:t>
        <w:br/>
        <w:t>类型：传奇</w:t>
        <w:br/>
        <w:t>第一出品单位：陕西夏至影视文化传媒有限公司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丝路传奇之十面埋伏_psychedelic-1084082_960_720_2021-11-1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《雪鹰领主》，备案至今&gt; 3.7 年</w:t>
        <w:br/>
        <w:t>编剧：王龙飞、汪文</w:t>
        <w:br/>
        <w:t>类型：传奇</w:t>
        <w:br/>
        <w:t>第一出品单位：上海丝芭影视有限公司</w:t>
        <w:br/>
        <w:t>原备案单位：上海丝芭影视文化有限公司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雪鹰领主_psychedelic-1084082_960_720_2021-11-1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《摄影师青年吴印咸》，备案至今&gt; 2.2 年</w:t>
        <w:br/>
        <w:t>原备案片名：《青年吴印咸》</w:t>
        <w:br/>
        <w:t>编剧：郇斐</w:t>
        <w:br/>
        <w:t>类型：传奇</w:t>
        <w:br/>
        <w:t>第一出品单位：江苏鲍氏影业有限公司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摄影师青年吴印咸_psychedelic-1084082_960_720_2021-11-1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《延平王郑成功传奇》，备案至今&gt; 1.7 年</w:t>
        <w:br/>
        <w:t>原备案片名：《延平王郑成功》</w:t>
        <w:br/>
        <w:t>编剧：陆野（原名：林剑锋）</w:t>
        <w:br/>
        <w:t>类型：传奇</w:t>
        <w:br/>
        <w:t>第一出品单位：厦门风云科技股份有限公司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延平王郑成功传奇_psychedelic-1084082_960_720_2021-11-1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《御猫传》，备案至今&gt; 1.6 年</w:t>
        <w:br/>
        <w:t>原备案片名：《小捕快》</w:t>
        <w:br/>
        <w:t>编剧：李小丹</w:t>
        <w:br/>
        <w:t>类型：传奇</w:t>
        <w:br/>
        <w:t>第一出品单位：西安沣镐嘉艺影视文化传播有限公司</w:t>
        <w:br/>
        <w:t>原备案单位：欧麦高电影（深圳）有限公司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御猫传_psychedelic-1084082_960_720_2021-11-1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《吴来朝（蟠龙梆子）》，备案至今&gt; 1.2 年</w:t>
        <w:br/>
        <w:t>原备案片名：《吴来朝》</w:t>
        <w:br/>
        <w:t>编剧：韩克</w:t>
        <w:br/>
        <w:t>类型：传奇</w:t>
        <w:br/>
        <w:t>第一出品单位：济南市蟠龙梆子文化传播有限公司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吴来朝（蟠龙梆子）_psychedelic-1084082_960_720_2021-11-1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《南侠展昭之困兽危笼》，备案至今&gt; 1.2 年</w:t>
        <w:br/>
        <w:t>编剧：戴庆辉</w:t>
        <w:br/>
        <w:t>类型：传奇</w:t>
        <w:br/>
        <w:t>第一出品单位：陕西好故事影视文化传媒有限公司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南侠展昭之困兽危笼_psychedelic-1084082_960_720_2021-11-1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《乌龙大侠》，备案至今&gt; 0.9 年</w:t>
        <w:br/>
        <w:t>编剧：马东淼</w:t>
        <w:br/>
        <w:t>类型：传奇</w:t>
        <w:br/>
        <w:t>第一出品单位：陕西好故事影视文化传媒有限公司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乌龙大侠_psychedelic-1084082_960_720_2021-11-1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br/>
        <w:t>ContentAI结合自主调研及多方大数据比对，通过分析、建模，提炼关键信息。公映许可证公示信息来自中国国家电影局 China Film Administration, 官方网址  http://www.chinafilm.gov.cn/chinafilm 。</w:t>
        <w:br/>
      </w:r>
    </w:p>
    <w:p>
      <w:r>
        <w:t>点击阅读原文查看本期慷田AI影片信息详表。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ChinaFilm_NewReleases_Overview_2021-11-11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